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2540" w14:textId="436FBC4F" w:rsidR="002630B6" w:rsidRDefault="00FF7A0F" w:rsidP="00FF7A0F">
      <w:pPr>
        <w:pStyle w:val="Kop1"/>
      </w:pPr>
      <w:r>
        <w:t>Onderzoeksverslag</w:t>
      </w:r>
    </w:p>
    <w:p w14:paraId="30980D19" w14:textId="15591457" w:rsidR="00904BAC" w:rsidRDefault="00904BAC" w:rsidP="00904BAC">
      <w:r>
        <w:t xml:space="preserve">Overal waar </w:t>
      </w:r>
      <w:r w:rsidRPr="00DE3A1F">
        <w:rPr>
          <w:color w:val="7030A0"/>
        </w:rPr>
        <w:t>()</w:t>
      </w:r>
      <w:r>
        <w:rPr>
          <w:color w:val="7030A0"/>
        </w:rPr>
        <w:t xml:space="preserve"> </w:t>
      </w:r>
      <w:r w:rsidRPr="00904BAC">
        <w:t xml:space="preserve">staan vul je je eigen tekst, foto, grafiek of tabel in. </w:t>
      </w:r>
    </w:p>
    <w:p w14:paraId="135B835A" w14:textId="77777777" w:rsidR="00213F70" w:rsidRDefault="006353DD" w:rsidP="00904BAC">
      <w:r>
        <w:t xml:space="preserve">Voor het verslag kun je maximaal 12 punten krijgen. </w:t>
      </w:r>
    </w:p>
    <w:p w14:paraId="156DFE50" w14:textId="2A33BF4D" w:rsidR="006353DD" w:rsidRDefault="006353DD" w:rsidP="00904BAC">
      <w:pPr>
        <w:rPr>
          <w:rFonts w:eastAsiaTheme="minorEastAsia"/>
        </w:rPr>
      </w:pPr>
      <w:r>
        <w:t xml:space="preserve">Cijfer </w:t>
      </w:r>
      <w:r w:rsidR="00A26D13">
        <w:t xml:space="preserve">Onderzoeksverslag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cijfer verslag+cijfer schoenendoos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97E7FA3" w14:textId="1B618FD6" w:rsidR="00624DB0" w:rsidRDefault="00624DB0" w:rsidP="00624DB0">
      <w:pPr>
        <w:rPr>
          <w:rFonts w:eastAsiaTheme="minorEastAsia"/>
        </w:rPr>
      </w:pPr>
      <w:r>
        <w:t xml:space="preserve">Cijfer </w:t>
      </w:r>
      <w:r>
        <w:t>OVP4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cijfer </m:t>
            </m:r>
            <m:r>
              <w:rPr>
                <w:rFonts w:ascii="Cambria Math" w:hAnsi="Cambria Math"/>
              </w:rPr>
              <m:t>onderzoeksverslag</m:t>
            </m:r>
            <m:r>
              <w:rPr>
                <w:rFonts w:ascii="Cambria Math" w:hAnsi="Cambria Math"/>
              </w:rPr>
              <m:t xml:space="preserve">+cijfer </m:t>
            </m:r>
            <m:r>
              <w:rPr>
                <w:rFonts w:ascii="Cambria Math" w:hAnsi="Cambria Math"/>
              </w:rPr>
              <m:t>schaal van gehoorgevoeligheid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E3EB5CE" w14:textId="77777777" w:rsidR="00624DB0" w:rsidRPr="00904BAC" w:rsidRDefault="00624DB0" w:rsidP="00904BAC"/>
    <w:p w14:paraId="2AEB8D83" w14:textId="0C41D50C" w:rsidR="00364C94" w:rsidRDefault="00364C94" w:rsidP="00FF7A0F">
      <w:r>
        <w:t xml:space="preserve">(1p) </w:t>
      </w:r>
      <w:r w:rsidRPr="00364C94">
        <w:rPr>
          <w:b/>
          <w:bCs/>
          <w:u w:val="single"/>
        </w:rPr>
        <w:t>Titelbladgegevens:</w:t>
      </w:r>
    </w:p>
    <w:p w14:paraId="40A72A55" w14:textId="649107F7" w:rsidR="00BC4E15" w:rsidRDefault="00DE3A1F" w:rsidP="00FF7A0F">
      <w:r>
        <w:t xml:space="preserve">Titel van de proef: </w:t>
      </w:r>
      <w:r w:rsidRPr="00DE3A1F">
        <w:rPr>
          <w:color w:val="7030A0"/>
        </w:rPr>
        <w:t>()</w:t>
      </w:r>
      <w:r>
        <w:rPr>
          <w:color w:val="7030A0"/>
        </w:rPr>
        <w:br/>
      </w:r>
      <w:r>
        <w:t>Naam:</w:t>
      </w:r>
      <w:r w:rsidR="008E3650">
        <w:t xml:space="preserve"> </w:t>
      </w:r>
      <w:r w:rsidR="008E3650" w:rsidRPr="00DE3A1F">
        <w:rPr>
          <w:color w:val="7030A0"/>
        </w:rPr>
        <w:t>()</w:t>
      </w:r>
      <w:r w:rsidR="00BC4E15">
        <w:br/>
        <w:t>Samengewerkt met:</w:t>
      </w:r>
      <w:r w:rsidR="008E3650">
        <w:t xml:space="preserve"> </w:t>
      </w:r>
      <w:r w:rsidR="008E3650" w:rsidRPr="00DE3A1F">
        <w:rPr>
          <w:color w:val="7030A0"/>
        </w:rPr>
        <w:t>()</w:t>
      </w:r>
      <w:r w:rsidR="00BC4E15">
        <w:br/>
        <w:t>Klas:</w:t>
      </w:r>
      <w:r w:rsidR="008E3650">
        <w:t xml:space="preserve"> </w:t>
      </w:r>
      <w:r w:rsidR="008E3650" w:rsidRPr="00DE3A1F">
        <w:rPr>
          <w:color w:val="7030A0"/>
        </w:rPr>
        <w:t>()</w:t>
      </w:r>
      <w:r w:rsidR="00BC4E15">
        <w:br/>
        <w:t>Datum:</w:t>
      </w:r>
      <w:r w:rsidR="008E3650" w:rsidRPr="008E3650">
        <w:rPr>
          <w:color w:val="7030A0"/>
        </w:rPr>
        <w:t xml:space="preserve"> </w:t>
      </w:r>
      <w:r w:rsidR="008E3650" w:rsidRPr="00DE3A1F">
        <w:rPr>
          <w:color w:val="7030A0"/>
        </w:rPr>
        <w:t>()</w:t>
      </w:r>
    </w:p>
    <w:p w14:paraId="3D208D8F" w14:textId="5E062CD2" w:rsidR="0015467E" w:rsidRDefault="00364C94" w:rsidP="00FF7A0F">
      <w:r>
        <w:t xml:space="preserve">(1p) </w:t>
      </w:r>
      <w:r w:rsidR="0015467E" w:rsidRPr="00364C94">
        <w:rPr>
          <w:b/>
          <w:bCs/>
        </w:rPr>
        <w:t>Onderzoeksvraag:</w:t>
      </w:r>
      <w:r w:rsidR="008E3650">
        <w:t xml:space="preserve"> </w:t>
      </w:r>
      <w:r w:rsidR="008E3650" w:rsidRPr="00DE3A1F">
        <w:rPr>
          <w:color w:val="7030A0"/>
        </w:rPr>
        <w:t>()</w:t>
      </w:r>
    </w:p>
    <w:p w14:paraId="154BB882" w14:textId="013329E6" w:rsidR="0015467E" w:rsidRDefault="00364C94" w:rsidP="00FF7A0F">
      <w:r>
        <w:t>(1p)</w:t>
      </w:r>
      <w:r>
        <w:t xml:space="preserve"> </w:t>
      </w:r>
      <w:r w:rsidR="0015467E" w:rsidRPr="00364C94">
        <w:rPr>
          <w:b/>
          <w:bCs/>
        </w:rPr>
        <w:t>Benodigdheden: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67E" w14:paraId="27D3F082" w14:textId="77777777" w:rsidTr="0015467E">
        <w:tc>
          <w:tcPr>
            <w:tcW w:w="4531" w:type="dxa"/>
          </w:tcPr>
          <w:p w14:paraId="55E72CEF" w14:textId="4625BFDC" w:rsidR="0015467E" w:rsidRDefault="0015467E" w:rsidP="00FF7A0F">
            <w:r>
              <w:t>Materialen</w:t>
            </w:r>
            <w:r w:rsidR="005C679A">
              <w:t>:</w:t>
            </w:r>
          </w:p>
        </w:tc>
        <w:tc>
          <w:tcPr>
            <w:tcW w:w="4531" w:type="dxa"/>
          </w:tcPr>
          <w:p w14:paraId="20B3ABD6" w14:textId="35BAA355" w:rsidR="0015467E" w:rsidRDefault="0015467E" w:rsidP="00FF7A0F">
            <w:r>
              <w:t>Stoffen:</w:t>
            </w:r>
          </w:p>
        </w:tc>
      </w:tr>
      <w:tr w:rsidR="0015467E" w14:paraId="7EA7D1F2" w14:textId="77777777" w:rsidTr="0015467E">
        <w:tc>
          <w:tcPr>
            <w:tcW w:w="4531" w:type="dxa"/>
          </w:tcPr>
          <w:p w14:paraId="08BE74CF" w14:textId="388254E4" w:rsidR="0015467E" w:rsidRDefault="008E3650" w:rsidP="00FF7A0F">
            <w:r w:rsidRPr="00DE3A1F">
              <w:rPr>
                <w:color w:val="7030A0"/>
              </w:rPr>
              <w:t>()</w:t>
            </w:r>
          </w:p>
        </w:tc>
        <w:tc>
          <w:tcPr>
            <w:tcW w:w="4531" w:type="dxa"/>
          </w:tcPr>
          <w:p w14:paraId="0D93EAEA" w14:textId="7AFF8EBC" w:rsidR="0015467E" w:rsidRDefault="008E3650" w:rsidP="00FF7A0F">
            <w:r w:rsidRPr="00DE3A1F">
              <w:rPr>
                <w:color w:val="7030A0"/>
              </w:rPr>
              <w:t>()</w:t>
            </w:r>
          </w:p>
        </w:tc>
      </w:tr>
    </w:tbl>
    <w:p w14:paraId="2F7FE7AC" w14:textId="4CDB9670" w:rsidR="005C679A" w:rsidRDefault="005C679A" w:rsidP="00FF7A0F"/>
    <w:p w14:paraId="1F2713CB" w14:textId="519BFA8F" w:rsidR="005C679A" w:rsidRDefault="00BC023B" w:rsidP="00FF7A0F">
      <w:r>
        <w:t xml:space="preserve">(1p) </w:t>
      </w:r>
      <w:r w:rsidR="005C679A" w:rsidRPr="00BC023B">
        <w:rPr>
          <w:b/>
          <w:bCs/>
        </w:rPr>
        <w:t>Foto van de opstelling:</w:t>
      </w:r>
      <w:r w:rsidR="008E3650">
        <w:t xml:space="preserve"> </w:t>
      </w:r>
      <w:r w:rsidR="008E3650" w:rsidRPr="00DE3A1F">
        <w:rPr>
          <w:color w:val="7030A0"/>
        </w:rPr>
        <w:t>()</w:t>
      </w:r>
    </w:p>
    <w:p w14:paraId="5A623D19" w14:textId="0D29A7BE" w:rsidR="005C679A" w:rsidRDefault="00585046" w:rsidP="00FF7A0F">
      <w:r>
        <w:t>(</w:t>
      </w:r>
      <w:r>
        <w:t>2</w:t>
      </w:r>
      <w:r>
        <w:t xml:space="preserve">p) </w:t>
      </w:r>
      <w:r w:rsidR="005C679A" w:rsidRPr="00BC023B">
        <w:rPr>
          <w:b/>
          <w:bCs/>
        </w:rPr>
        <w:t>Uitvoering van de proef:</w:t>
      </w:r>
      <w:r w:rsidR="008E3650">
        <w:t xml:space="preserve"> </w:t>
      </w:r>
      <w:r w:rsidR="008E3650" w:rsidRPr="00DE3A1F">
        <w:rPr>
          <w:color w:val="7030A0"/>
        </w:rPr>
        <w:t>()</w:t>
      </w:r>
    </w:p>
    <w:p w14:paraId="0E521B17" w14:textId="4835E367" w:rsidR="005C679A" w:rsidRPr="00586251" w:rsidRDefault="005C679A" w:rsidP="00FF7A0F">
      <w:r w:rsidRPr="00585046">
        <w:rPr>
          <w:b/>
          <w:bCs/>
        </w:rPr>
        <w:t>Resultaten:</w:t>
      </w:r>
      <w:r w:rsidR="00586251">
        <w:rPr>
          <w:b/>
          <w:bCs/>
        </w:rPr>
        <w:br/>
      </w:r>
      <w:r w:rsidR="00586251" w:rsidRPr="00586251">
        <w:t>Voor het verwerken van de meetgegevens gebruik je Excel</w:t>
      </w:r>
    </w:p>
    <w:p w14:paraId="5714D819" w14:textId="45C310B2" w:rsidR="005C679A" w:rsidRDefault="00585046" w:rsidP="00FF7A0F">
      <w:r>
        <w:t xml:space="preserve">(2p) </w:t>
      </w:r>
      <w:r w:rsidR="005C679A">
        <w:t>Tabel:</w:t>
      </w:r>
      <w:r w:rsidR="008E3650">
        <w:t xml:space="preserve"> </w:t>
      </w:r>
      <w:r w:rsidR="008E3650" w:rsidRPr="00DE3A1F">
        <w:rPr>
          <w:color w:val="7030A0"/>
        </w:rPr>
        <w:t>()</w:t>
      </w:r>
    </w:p>
    <w:p w14:paraId="1061C615" w14:textId="559539C3" w:rsidR="005C679A" w:rsidRDefault="00585046" w:rsidP="00FF7A0F">
      <w:r>
        <w:t xml:space="preserve">(2p) </w:t>
      </w:r>
      <w:r w:rsidR="005C679A">
        <w:t>Grafiek:</w:t>
      </w:r>
      <w:r w:rsidR="008E3650">
        <w:t xml:space="preserve"> </w:t>
      </w:r>
      <w:r w:rsidR="008E3650" w:rsidRPr="00DE3A1F">
        <w:rPr>
          <w:color w:val="7030A0"/>
        </w:rPr>
        <w:t>()</w:t>
      </w:r>
    </w:p>
    <w:p w14:paraId="3E0F32AE" w14:textId="58D5BF83" w:rsidR="005C679A" w:rsidRDefault="00585046" w:rsidP="00FF7A0F">
      <w:r>
        <w:t xml:space="preserve">(2p) </w:t>
      </w:r>
      <w:r w:rsidR="005C679A" w:rsidRPr="001B7636">
        <w:rPr>
          <w:b/>
          <w:bCs/>
        </w:rPr>
        <w:t>Conclusie:</w:t>
      </w:r>
      <w:r w:rsidR="008E3650">
        <w:t xml:space="preserve"> </w:t>
      </w:r>
      <w:r w:rsidR="008E3650" w:rsidRPr="00DE3A1F">
        <w:rPr>
          <w:color w:val="7030A0"/>
        </w:rPr>
        <w:t>()</w:t>
      </w:r>
    </w:p>
    <w:sectPr w:rsidR="005C67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52AF" w14:textId="77777777" w:rsidR="007E6545" w:rsidRDefault="007E6545" w:rsidP="002054B6">
      <w:pPr>
        <w:spacing w:after="0" w:line="240" w:lineRule="auto"/>
      </w:pPr>
      <w:r>
        <w:separator/>
      </w:r>
    </w:p>
  </w:endnote>
  <w:endnote w:type="continuationSeparator" w:id="0">
    <w:p w14:paraId="7A75C540" w14:textId="77777777" w:rsidR="007E6545" w:rsidRDefault="007E6545" w:rsidP="0020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419F" w14:textId="72B633C4" w:rsidR="002054B6" w:rsidRDefault="0067720A" w:rsidP="002054B6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52ECEC19" wp14:editId="2F2DD48C">
          <wp:extent cx="1030406" cy="398669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t stork coll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99" cy="41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16366" w14:textId="77777777" w:rsidR="002054B6" w:rsidRDefault="002054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E4E8" w14:textId="77777777" w:rsidR="007E6545" w:rsidRDefault="007E6545" w:rsidP="002054B6">
      <w:pPr>
        <w:spacing w:after="0" w:line="240" w:lineRule="auto"/>
      </w:pPr>
      <w:r>
        <w:separator/>
      </w:r>
    </w:p>
  </w:footnote>
  <w:footnote w:type="continuationSeparator" w:id="0">
    <w:p w14:paraId="331033DF" w14:textId="77777777" w:rsidR="007E6545" w:rsidRDefault="007E6545" w:rsidP="0020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0F"/>
    <w:rsid w:val="000C252D"/>
    <w:rsid w:val="0015467E"/>
    <w:rsid w:val="001B7636"/>
    <w:rsid w:val="002054B6"/>
    <w:rsid w:val="00213F70"/>
    <w:rsid w:val="00364C94"/>
    <w:rsid w:val="00425F26"/>
    <w:rsid w:val="00541AA3"/>
    <w:rsid w:val="00585046"/>
    <w:rsid w:val="00586251"/>
    <w:rsid w:val="005C679A"/>
    <w:rsid w:val="00624DB0"/>
    <w:rsid w:val="006353DD"/>
    <w:rsid w:val="0067720A"/>
    <w:rsid w:val="00767374"/>
    <w:rsid w:val="007E6545"/>
    <w:rsid w:val="00894272"/>
    <w:rsid w:val="008E3650"/>
    <w:rsid w:val="00904BAC"/>
    <w:rsid w:val="00945ADF"/>
    <w:rsid w:val="00A26D13"/>
    <w:rsid w:val="00BA5B69"/>
    <w:rsid w:val="00BC023B"/>
    <w:rsid w:val="00BC4E15"/>
    <w:rsid w:val="00D8784C"/>
    <w:rsid w:val="00DE3A1F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1AB2"/>
  <w15:chartTrackingRefBased/>
  <w15:docId w15:val="{6B1F5C69-B8B1-48B3-B2D5-C100461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7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4B6"/>
  </w:style>
  <w:style w:type="paragraph" w:styleId="Voettekst">
    <w:name w:val="footer"/>
    <w:basedOn w:val="Standaard"/>
    <w:link w:val="VoettekstChar"/>
    <w:uiPriority w:val="99"/>
    <w:unhideWhenUsed/>
    <w:rsid w:val="0020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4B6"/>
  </w:style>
  <w:style w:type="character" w:styleId="Tekstvantijdelijkeaanduiding">
    <w:name w:val="Placeholder Text"/>
    <w:basedOn w:val="Standaardalinea-lettertype"/>
    <w:uiPriority w:val="99"/>
    <w:semiHidden/>
    <w:rsid w:val="00425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Carmel Hengelo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LLC (Liset)</dc:creator>
  <cp:keywords/>
  <dc:description/>
  <cp:lastModifiedBy>Liset Kolste</cp:lastModifiedBy>
  <cp:revision>17</cp:revision>
  <dcterms:created xsi:type="dcterms:W3CDTF">2021-10-25T10:58:00Z</dcterms:created>
  <dcterms:modified xsi:type="dcterms:W3CDTF">2021-10-25T11:09:00Z</dcterms:modified>
</cp:coreProperties>
</file>